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3E" w:rsidRDefault="006575C4" w:rsidP="006575C4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color w:val="1C1E21"/>
          <w:sz w:val="48"/>
          <w:szCs w:val="48"/>
        </w:rPr>
      </w:pPr>
      <w:r w:rsidRPr="006575C4">
        <w:rPr>
          <w:rFonts w:asciiTheme="minorHAnsi" w:hAnsiTheme="minorHAnsi" w:cstheme="minorHAnsi"/>
          <w:noProof/>
          <w:color w:val="1C1E21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11430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828925" cy="1609725"/>
            <wp:effectExtent l="0" t="0" r="9525" b="9525"/>
            <wp:wrapSquare wrapText="bothSides"/>
            <wp:docPr id="1" name="Image 1" descr="C:\Users\cfournier\Desktop\PUBLICITÉ\ADLandr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ournier\Desktop\PUBLICITÉ\ADLandry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1C1E21"/>
          <w:sz w:val="48"/>
          <w:szCs w:val="48"/>
        </w:rPr>
        <w:t>MÉCANICIEN MOTEUR DIESEL</w:t>
      </w:r>
    </w:p>
    <w:p w:rsidR="006575C4" w:rsidRDefault="006575C4" w:rsidP="006575C4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color w:val="1C1E21"/>
          <w:sz w:val="48"/>
          <w:szCs w:val="48"/>
        </w:rPr>
      </w:pPr>
    </w:p>
    <w:p w:rsidR="006575C4" w:rsidRDefault="006575C4" w:rsidP="005B313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</w:p>
    <w:p w:rsidR="006575C4" w:rsidRDefault="006575C4" w:rsidP="005B313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</w:p>
    <w:p w:rsidR="005B313E" w:rsidRDefault="005B313E" w:rsidP="005B313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>RESPONSABILITÉS :</w:t>
      </w:r>
    </w:p>
    <w:p w:rsidR="005B313E" w:rsidRPr="005B313E" w:rsidRDefault="005B313E" w:rsidP="005B313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5B313E">
        <w:rPr>
          <w:rFonts w:asciiTheme="minorHAnsi" w:hAnsiTheme="minorHAnsi" w:cstheme="minorHAnsi"/>
          <w:color w:val="1C1E21"/>
        </w:rPr>
        <w:t>Effectuer l'entretien et la rép</w:t>
      </w:r>
      <w:r>
        <w:rPr>
          <w:rFonts w:asciiTheme="minorHAnsi" w:hAnsiTheme="minorHAnsi" w:cstheme="minorHAnsi"/>
          <w:color w:val="1C1E21"/>
        </w:rPr>
        <w:t>aration de la machinerie lourde</w:t>
      </w:r>
      <w:r w:rsidRPr="005B313E">
        <w:rPr>
          <w:rFonts w:asciiTheme="minorHAnsi" w:hAnsiTheme="minorHAnsi" w:cstheme="minorHAnsi"/>
          <w:color w:val="1C1E21"/>
        </w:rPr>
        <w:br/>
        <w:t xml:space="preserve">25% Gestion de </w:t>
      </w:r>
      <w:r>
        <w:rPr>
          <w:rFonts w:asciiTheme="minorHAnsi" w:hAnsiTheme="minorHAnsi" w:cstheme="minorHAnsi"/>
          <w:color w:val="1C1E21"/>
        </w:rPr>
        <w:t>garage et suivi des réparations</w:t>
      </w:r>
      <w:r w:rsidRPr="005B313E">
        <w:rPr>
          <w:rFonts w:asciiTheme="minorHAnsi" w:hAnsiTheme="minorHAnsi" w:cstheme="minorHAnsi"/>
          <w:color w:val="1C1E21"/>
        </w:rPr>
        <w:br/>
        <w:t>75</w:t>
      </w:r>
      <w:r>
        <w:rPr>
          <w:rFonts w:asciiTheme="minorHAnsi" w:hAnsiTheme="minorHAnsi" w:cstheme="minorHAnsi"/>
          <w:color w:val="1C1E21"/>
        </w:rPr>
        <w:t>% de réparations et d'entretien</w:t>
      </w:r>
    </w:p>
    <w:p w:rsidR="005B313E" w:rsidRDefault="005B313E" w:rsidP="005B313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</w:p>
    <w:p w:rsidR="006575C4" w:rsidRDefault="005B313E" w:rsidP="005B313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>NIVEAU D’ÉTUDES</w:t>
      </w:r>
      <w:r w:rsidRPr="005B313E">
        <w:rPr>
          <w:rFonts w:asciiTheme="minorHAnsi" w:hAnsiTheme="minorHAnsi" w:cstheme="minorHAnsi"/>
          <w:color w:val="1C1E21"/>
        </w:rPr>
        <w:t xml:space="preserve"> : Secondaire professionnel (DEP)</w:t>
      </w:r>
      <w:r w:rsidRPr="005B313E">
        <w:rPr>
          <w:rFonts w:asciiTheme="minorHAnsi" w:hAnsiTheme="minorHAnsi" w:cstheme="minorHAnsi"/>
          <w:color w:val="1C1E21"/>
        </w:rPr>
        <w:br/>
      </w:r>
    </w:p>
    <w:p w:rsidR="005B313E" w:rsidRDefault="005B313E" w:rsidP="005B313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>ANNÉES D’EXPÉRIENCE RELIÉES À L’EMPLOI</w:t>
      </w:r>
      <w:r w:rsidRPr="005B313E">
        <w:rPr>
          <w:rFonts w:asciiTheme="minorHAnsi" w:hAnsiTheme="minorHAnsi" w:cstheme="minorHAnsi"/>
          <w:color w:val="1C1E21"/>
        </w:rPr>
        <w:t xml:space="preserve"> :</w:t>
      </w:r>
      <w:r>
        <w:rPr>
          <w:rFonts w:asciiTheme="minorHAnsi" w:hAnsiTheme="minorHAnsi" w:cstheme="minorHAnsi"/>
          <w:color w:val="1C1E21"/>
        </w:rPr>
        <w:t xml:space="preserve"> </w:t>
      </w:r>
      <w:r w:rsidRPr="005B313E">
        <w:rPr>
          <w:rFonts w:asciiTheme="minorHAnsi" w:hAnsiTheme="minorHAnsi" w:cstheme="minorHAnsi"/>
          <w:color w:val="1C1E21"/>
        </w:rPr>
        <w:t>5 année(s)</w:t>
      </w:r>
      <w:r w:rsidRPr="005B313E">
        <w:rPr>
          <w:rFonts w:asciiTheme="minorHAnsi" w:hAnsiTheme="minorHAnsi" w:cstheme="minorHAnsi"/>
          <w:color w:val="1C1E21"/>
        </w:rPr>
        <w:br/>
      </w:r>
    </w:p>
    <w:p w:rsidR="005B313E" w:rsidRDefault="005B313E" w:rsidP="005B313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>COMPÉTENCES</w:t>
      </w:r>
    </w:p>
    <w:p w:rsidR="005B313E" w:rsidRDefault="005B313E" w:rsidP="005B313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>-</w:t>
      </w:r>
      <w:r w:rsidRPr="005B313E">
        <w:rPr>
          <w:rFonts w:asciiTheme="minorHAnsi" w:hAnsiTheme="minorHAnsi" w:cstheme="minorHAnsi"/>
          <w:color w:val="1C1E21"/>
        </w:rPr>
        <w:t>Fiabilité, débrouillardise et polyvalence.</w:t>
      </w:r>
      <w:r w:rsidRPr="005B313E">
        <w:rPr>
          <w:rFonts w:asciiTheme="minorHAnsi" w:hAnsiTheme="minorHAnsi" w:cstheme="minorHAnsi"/>
          <w:color w:val="1C1E21"/>
        </w:rPr>
        <w:br/>
      </w:r>
      <w:r>
        <w:rPr>
          <w:rFonts w:asciiTheme="minorHAnsi" w:hAnsiTheme="minorHAnsi" w:cstheme="minorHAnsi"/>
          <w:color w:val="1C1E21"/>
        </w:rPr>
        <w:t>-</w:t>
      </w:r>
      <w:r w:rsidRPr="005B313E">
        <w:rPr>
          <w:rFonts w:asciiTheme="minorHAnsi" w:hAnsiTheme="minorHAnsi" w:cstheme="minorHAnsi"/>
          <w:color w:val="1C1E21"/>
        </w:rPr>
        <w:t xml:space="preserve">Carte de PEP et capacité à effectuer quelques travaux de soudure - un atout. </w:t>
      </w:r>
    </w:p>
    <w:p w:rsidR="005B313E" w:rsidRDefault="005B313E" w:rsidP="005B313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>-</w:t>
      </w:r>
      <w:r w:rsidRPr="005B313E">
        <w:rPr>
          <w:rFonts w:asciiTheme="minorHAnsi" w:hAnsiTheme="minorHAnsi" w:cstheme="minorHAnsi"/>
          <w:color w:val="1C1E21"/>
        </w:rPr>
        <w:t>Mécanique d'engin de chantier - un atout.</w:t>
      </w:r>
      <w:r w:rsidRPr="005B313E">
        <w:rPr>
          <w:rFonts w:asciiTheme="minorHAnsi" w:hAnsiTheme="minorHAnsi" w:cstheme="minorHAnsi"/>
          <w:color w:val="1C1E21"/>
        </w:rPr>
        <w:br/>
      </w:r>
    </w:p>
    <w:p w:rsidR="006575C4" w:rsidRDefault="005B313E" w:rsidP="005B313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>SALAIRE</w:t>
      </w:r>
      <w:r w:rsidRPr="005B313E">
        <w:rPr>
          <w:rFonts w:asciiTheme="minorHAnsi" w:hAnsiTheme="minorHAnsi" w:cstheme="minorHAnsi"/>
          <w:color w:val="1C1E21"/>
        </w:rPr>
        <w:t xml:space="preserve"> : 25,00$ - de l'heure</w:t>
      </w:r>
      <w:r w:rsidRPr="005B313E">
        <w:rPr>
          <w:rFonts w:asciiTheme="minorHAnsi" w:hAnsiTheme="minorHAnsi" w:cstheme="minorHAnsi"/>
          <w:color w:val="1C1E21"/>
        </w:rPr>
        <w:br/>
      </w:r>
    </w:p>
    <w:p w:rsidR="005B313E" w:rsidRDefault="005B313E" w:rsidP="005B313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>NOMBRE D’HEURES PAR SEMAINE</w:t>
      </w:r>
      <w:r w:rsidRPr="005B313E">
        <w:rPr>
          <w:rFonts w:asciiTheme="minorHAnsi" w:hAnsiTheme="minorHAnsi" w:cstheme="minorHAnsi"/>
          <w:color w:val="1C1E21"/>
        </w:rPr>
        <w:t xml:space="preserve"> : 45,00</w:t>
      </w:r>
      <w:r w:rsidRPr="005B313E">
        <w:rPr>
          <w:rFonts w:asciiTheme="minorHAnsi" w:hAnsiTheme="minorHAnsi" w:cstheme="minorHAnsi"/>
          <w:color w:val="1C1E21"/>
        </w:rPr>
        <w:br/>
      </w:r>
    </w:p>
    <w:p w:rsidR="005B313E" w:rsidRDefault="005B313E" w:rsidP="005B313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>STATUT D’EMPLOI</w:t>
      </w:r>
      <w:r w:rsidRPr="005B313E">
        <w:rPr>
          <w:rFonts w:asciiTheme="minorHAnsi" w:hAnsiTheme="minorHAnsi" w:cstheme="minorHAnsi"/>
          <w:color w:val="1C1E21"/>
        </w:rPr>
        <w:t xml:space="preserve"> : permanent / temps plein / jour</w:t>
      </w:r>
      <w:r w:rsidRPr="005B313E">
        <w:rPr>
          <w:rFonts w:asciiTheme="minorHAnsi" w:hAnsiTheme="minorHAnsi" w:cstheme="minorHAnsi"/>
          <w:color w:val="1C1E21"/>
        </w:rPr>
        <w:br/>
      </w:r>
    </w:p>
    <w:p w:rsidR="005B313E" w:rsidRDefault="005B313E" w:rsidP="005B313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>PRÉCISIONS</w:t>
      </w:r>
      <w:r w:rsidRPr="005B313E">
        <w:rPr>
          <w:rFonts w:asciiTheme="minorHAnsi" w:hAnsiTheme="minorHAnsi" w:cstheme="minorHAnsi"/>
          <w:color w:val="1C1E21"/>
        </w:rPr>
        <w:t xml:space="preserve"> : occasionnellement le samedi</w:t>
      </w:r>
      <w:r w:rsidRPr="005B313E">
        <w:rPr>
          <w:rFonts w:asciiTheme="minorHAnsi" w:hAnsiTheme="minorHAnsi" w:cstheme="minorHAnsi"/>
          <w:color w:val="1C1E21"/>
        </w:rPr>
        <w:br/>
      </w:r>
    </w:p>
    <w:p w:rsidR="005B313E" w:rsidRPr="006575C4" w:rsidRDefault="005B313E" w:rsidP="006575C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>DATE PRÉVUE D’ENTRÉE EN FONCTION</w:t>
      </w:r>
      <w:r w:rsidRPr="005B313E">
        <w:rPr>
          <w:rFonts w:asciiTheme="minorHAnsi" w:hAnsiTheme="minorHAnsi" w:cstheme="minorHAnsi"/>
          <w:color w:val="1C1E21"/>
        </w:rPr>
        <w:t xml:space="preserve"> : Janvier 2020</w:t>
      </w:r>
    </w:p>
    <w:p w:rsidR="005B313E" w:rsidRDefault="005B313E" w:rsidP="005B313E">
      <w:pPr>
        <w:pStyle w:val="Default"/>
        <w:rPr>
          <w:rFonts w:asciiTheme="minorHAnsi" w:hAnsiTheme="minorHAnsi" w:cstheme="minorHAnsi"/>
        </w:rPr>
      </w:pPr>
    </w:p>
    <w:p w:rsidR="005B313E" w:rsidRDefault="005B313E" w:rsidP="005B313E">
      <w:pPr>
        <w:pStyle w:val="Default"/>
        <w:rPr>
          <w:rFonts w:asciiTheme="minorHAnsi" w:hAnsiTheme="minorHAnsi" w:cstheme="minorHAnsi"/>
        </w:rPr>
      </w:pPr>
      <w:r w:rsidRPr="005B313E">
        <w:rPr>
          <w:rFonts w:asciiTheme="minorHAnsi" w:hAnsiTheme="minorHAnsi" w:cstheme="minorHAnsi"/>
        </w:rPr>
        <w:t xml:space="preserve">COORDONNÉS : </w:t>
      </w:r>
    </w:p>
    <w:p w:rsidR="005B313E" w:rsidRPr="005B313E" w:rsidRDefault="005B313E" w:rsidP="005B313E">
      <w:pPr>
        <w:pStyle w:val="Default"/>
        <w:rPr>
          <w:rFonts w:asciiTheme="minorHAnsi" w:hAnsiTheme="minorHAnsi" w:cstheme="minorHAnsi"/>
        </w:rPr>
      </w:pPr>
      <w:r w:rsidRPr="005B313E">
        <w:rPr>
          <w:rFonts w:asciiTheme="minorHAnsi" w:hAnsiTheme="minorHAnsi" w:cstheme="minorHAnsi"/>
        </w:rPr>
        <w:t xml:space="preserve">Caroline Poirier (adjointe administrative) </w:t>
      </w:r>
    </w:p>
    <w:p w:rsidR="005B313E" w:rsidRPr="005B313E" w:rsidRDefault="005B313E" w:rsidP="005B313E">
      <w:pPr>
        <w:pStyle w:val="Default"/>
        <w:rPr>
          <w:rFonts w:asciiTheme="minorHAnsi" w:hAnsiTheme="minorHAnsi" w:cstheme="minorHAnsi"/>
        </w:rPr>
      </w:pPr>
      <w:r w:rsidRPr="005B313E">
        <w:rPr>
          <w:rFonts w:asciiTheme="minorHAnsi" w:hAnsiTheme="minorHAnsi" w:cstheme="minorHAnsi"/>
        </w:rPr>
        <w:t xml:space="preserve">393, Avenue Principale, St-Damase-de-Matapédia (Québec) G0J 2J0 </w:t>
      </w:r>
    </w:p>
    <w:p w:rsidR="005B313E" w:rsidRPr="005B313E" w:rsidRDefault="005B313E" w:rsidP="005B313E">
      <w:pPr>
        <w:pStyle w:val="Default"/>
        <w:rPr>
          <w:rFonts w:asciiTheme="minorHAnsi" w:hAnsiTheme="minorHAnsi" w:cstheme="minorHAnsi"/>
        </w:rPr>
      </w:pPr>
      <w:r w:rsidRPr="005B313E">
        <w:rPr>
          <w:rFonts w:asciiTheme="minorHAnsi" w:hAnsiTheme="minorHAnsi" w:cstheme="minorHAnsi"/>
        </w:rPr>
        <w:t xml:space="preserve">Téléphone : 418-776-2080, Télécopieur : 418-776-2153 </w:t>
      </w:r>
    </w:p>
    <w:p w:rsidR="005B313E" w:rsidRPr="005B313E" w:rsidRDefault="005B313E" w:rsidP="005B313E">
      <w:pPr>
        <w:pStyle w:val="Default"/>
        <w:rPr>
          <w:rFonts w:asciiTheme="minorHAnsi" w:hAnsiTheme="minorHAnsi" w:cstheme="minorHAnsi"/>
        </w:rPr>
      </w:pPr>
      <w:r w:rsidRPr="005B313E">
        <w:rPr>
          <w:rFonts w:asciiTheme="minorHAnsi" w:hAnsiTheme="minorHAnsi" w:cstheme="minorHAnsi"/>
        </w:rPr>
        <w:t xml:space="preserve">Courriel : </w:t>
      </w:r>
      <w:r w:rsidRPr="005B313E">
        <w:rPr>
          <w:rFonts w:asciiTheme="minorHAnsi" w:hAnsiTheme="minorHAnsi" w:cstheme="minorHAnsi"/>
          <w:u w:val="single"/>
        </w:rPr>
        <w:t>ad_landry@globetrotter.net</w:t>
      </w:r>
      <w:r w:rsidRPr="005B313E">
        <w:rPr>
          <w:rFonts w:asciiTheme="minorHAnsi" w:hAnsiTheme="minorHAnsi" w:cstheme="minorHAnsi"/>
        </w:rPr>
        <w:t xml:space="preserve"> </w:t>
      </w:r>
    </w:p>
    <w:p w:rsidR="00A37376" w:rsidRPr="006575C4" w:rsidRDefault="005B313E" w:rsidP="006575C4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u w:val="single"/>
        </w:rPr>
      </w:pPr>
      <w:r w:rsidRPr="005B313E">
        <w:rPr>
          <w:rFonts w:asciiTheme="minorHAnsi" w:hAnsiTheme="minorHAnsi" w:cstheme="minorHAnsi"/>
          <w:u w:val="single"/>
        </w:rPr>
        <w:t>www.entreprisesadlandry.com</w:t>
      </w:r>
      <w:bookmarkStart w:id="0" w:name="_GoBack"/>
      <w:bookmarkEnd w:id="0"/>
    </w:p>
    <w:sectPr w:rsidR="00A37376" w:rsidRPr="006575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24" w:rsidRDefault="004B7724" w:rsidP="006575C4">
      <w:pPr>
        <w:spacing w:after="0" w:line="240" w:lineRule="auto"/>
      </w:pPr>
      <w:r>
        <w:separator/>
      </w:r>
    </w:p>
  </w:endnote>
  <w:endnote w:type="continuationSeparator" w:id="0">
    <w:p w:rsidR="004B7724" w:rsidRDefault="004B7724" w:rsidP="0065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24" w:rsidRDefault="004B7724" w:rsidP="006575C4">
      <w:pPr>
        <w:spacing w:after="0" w:line="240" w:lineRule="auto"/>
      </w:pPr>
      <w:r>
        <w:separator/>
      </w:r>
    </w:p>
  </w:footnote>
  <w:footnote w:type="continuationSeparator" w:id="0">
    <w:p w:rsidR="004B7724" w:rsidRDefault="004B7724" w:rsidP="00657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3E"/>
    <w:rsid w:val="004B7724"/>
    <w:rsid w:val="005B313E"/>
    <w:rsid w:val="006575C4"/>
    <w:rsid w:val="00A3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8A61A-4F54-434E-86EA-4B358263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5B313E"/>
    <w:rPr>
      <w:color w:val="0000FF"/>
      <w:u w:val="single"/>
    </w:rPr>
  </w:style>
  <w:style w:type="paragraph" w:customStyle="1" w:styleId="Default">
    <w:name w:val="Default"/>
    <w:rsid w:val="005B31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575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C4"/>
  </w:style>
  <w:style w:type="paragraph" w:styleId="Pieddepage">
    <w:name w:val="footer"/>
    <w:basedOn w:val="Normal"/>
    <w:link w:val="PieddepageCar"/>
    <w:uiPriority w:val="99"/>
    <w:unhideWhenUsed/>
    <w:rsid w:val="006575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C4"/>
  </w:style>
  <w:style w:type="paragraph" w:styleId="Textedebulles">
    <w:name w:val="Balloon Text"/>
    <w:basedOn w:val="Normal"/>
    <w:link w:val="TextedebullesCar"/>
    <w:uiPriority w:val="99"/>
    <w:semiHidden/>
    <w:unhideWhenUsed/>
    <w:rsid w:val="006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CLD de la Matapédia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Fournier</dc:creator>
  <cp:keywords/>
  <dc:description/>
  <cp:lastModifiedBy>Christian Fournier</cp:lastModifiedBy>
  <cp:revision>4</cp:revision>
  <cp:lastPrinted>2020-02-18T14:23:00Z</cp:lastPrinted>
  <dcterms:created xsi:type="dcterms:W3CDTF">2020-01-30T18:16:00Z</dcterms:created>
  <dcterms:modified xsi:type="dcterms:W3CDTF">2020-02-18T14:23:00Z</dcterms:modified>
</cp:coreProperties>
</file>